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word/activeX/activeX1.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015D8C" w:rsidP="009428F3">
      <w:pPr>
        <w:jc w:val="center"/>
        <w:rPr>
          <w:b/>
          <w:i/>
          <w:sz w:val="32"/>
          <w:szCs w:val="32"/>
        </w:rPr>
      </w:pPr>
      <w:r>
        <w:rPr>
          <w:noProof/>
          <w:sz w:val="20"/>
          <w:szCs w:val="20"/>
          <w:lang w:eastAsia="en-C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93pt;margin-top:-51.55pt;width:103.5pt;height:24pt;z-index:251659264;mso-position-horizontal-relative:text;mso-position-vertical-relative:text" o:preferrelative="t" wrapcoords="-225 0 -225 20925 21600 20925 21600 0 -225 0" filled="f" stroked="f">
            <v:imagedata r:id="rId7" o:title=""/>
            <o:lock v:ext="edit" aspectratio="t"/>
            <w10:wrap type="tight"/>
          </v:shape>
          <w:control r:id="rId8" w:name="CommandButton1" w:shapeid="_x0000_s1029"/>
        </w:pict>
      </w:r>
      <w:r w:rsidR="009428F3">
        <w:rPr>
          <w:b/>
          <w:i/>
          <w:sz w:val="32"/>
          <w:szCs w:val="32"/>
        </w:rPr>
        <w:t>SPECIAL EVENTS LIABILITY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96"/>
        <w:gridCol w:w="355"/>
        <w:gridCol w:w="851"/>
        <w:gridCol w:w="390"/>
        <w:gridCol w:w="744"/>
        <w:gridCol w:w="852"/>
        <w:gridCol w:w="1557"/>
        <w:gridCol w:w="39"/>
        <w:gridCol w:w="1596"/>
        <w:gridCol w:w="1596"/>
      </w:tblGrid>
      <w:tr w:rsidR="009428F3" w:rsidTr="002B48D6">
        <w:trPr>
          <w:trHeight w:val="284"/>
        </w:trPr>
        <w:tc>
          <w:tcPr>
            <w:tcW w:w="9576" w:type="dxa"/>
            <w:gridSpan w:val="10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Insured: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4788" w:type="dxa"/>
            <w:gridSpan w:val="6"/>
            <w:tcBorders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Date: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D8043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433" w:rsidRDefault="00222F01" w:rsidP="009428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13.5pt;margin-top:11.2pt;width:501pt;height:0;z-index:251658240;mso-position-horizontal-relative:text;mso-position-vertical-relative:text" o:connectortype="straight" strokecolor="#0070c0" strokeweight="1.25pt"/>
              </w:pict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(Full Description):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Location: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000F0A" w:rsidTr="002B48D6">
        <w:trPr>
          <w:trHeight w:val="284"/>
        </w:trPr>
        <w:tc>
          <w:tcPr>
            <w:tcW w:w="9576" w:type="dxa"/>
            <w:gridSpan w:val="10"/>
          </w:tcPr>
          <w:p w:rsidR="00000F0A" w:rsidRDefault="00000F0A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Revenue: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bottom w:val="nil"/>
            </w:tcBorders>
          </w:tcPr>
          <w:p w:rsidR="009428F3" w:rsidRDefault="00F72CDE" w:rsidP="00F72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Prize Offer</w:t>
            </w:r>
            <w:r w:rsidR="00B30971">
              <w:rPr>
                <w:sz w:val="20"/>
                <w:szCs w:val="20"/>
              </w:rPr>
              <w:t>, if applicable</w:t>
            </w:r>
            <w:r>
              <w:rPr>
                <w:sz w:val="20"/>
                <w:szCs w:val="20"/>
              </w:rPr>
              <w:t xml:space="preserve">: (Include Value)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8F3"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activities that will involve bouncy castles, trampolines, or water sports? Yes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2802" w:type="dxa"/>
            <w:gridSpan w:val="3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 Music:  Yes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No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774" w:type="dxa"/>
            <w:gridSpan w:val="7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2802" w:type="dxa"/>
            <w:gridSpan w:val="3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Served:   Yes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6774" w:type="dxa"/>
            <w:gridSpan w:val="7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2802" w:type="dxa"/>
            <w:gridSpan w:val="3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Served:  Yes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6774" w:type="dxa"/>
            <w:gridSpan w:val="7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 third party is responsible for liquor, is there a legal liability policy in force and a certificate of insurance issued; with the applicant as the additional named insured?   Yes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bottom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description of activities: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Bleachers or Grandstands used?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bottom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safety measures in place for: parking, security, trampolines, first aid, and/or supervision? </w:t>
            </w:r>
          </w:p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</w:p>
        </w:tc>
      </w:tr>
      <w:tr w:rsidR="009428F3" w:rsidTr="002B48D6">
        <w:trPr>
          <w:trHeight w:val="284"/>
        </w:trPr>
        <w:tc>
          <w:tcPr>
            <w:tcW w:w="1951" w:type="dxa"/>
            <w:gridSpan w:val="2"/>
            <w:tcBorders>
              <w:top w:val="nil"/>
            </w:tcBorders>
          </w:tcPr>
          <w:p w:rsidR="009428F3" w:rsidRPr="00D80433" w:rsidRDefault="009428F3" w:rsidP="009428F3">
            <w:pPr>
              <w:rPr>
                <w:b/>
                <w:sz w:val="20"/>
                <w:szCs w:val="20"/>
              </w:rPr>
            </w:pPr>
            <w:r w:rsidRPr="00D80433">
              <w:rPr>
                <w:b/>
                <w:sz w:val="20"/>
                <w:szCs w:val="20"/>
              </w:rPr>
              <w:t xml:space="preserve">Coverage Limits: 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9428F3" w:rsidRDefault="00222F01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428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9428F3">
              <w:rPr>
                <w:sz w:val="20"/>
                <w:szCs w:val="20"/>
              </w:rPr>
              <w:t xml:space="preserve"> $1,000,000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9428F3" w:rsidRDefault="00222F01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428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9428F3">
              <w:rPr>
                <w:sz w:val="20"/>
                <w:szCs w:val="20"/>
              </w:rPr>
              <w:t xml:space="preserve"> $2,000,000</w:t>
            </w:r>
          </w:p>
        </w:tc>
        <w:tc>
          <w:tcPr>
            <w:tcW w:w="3231" w:type="dxa"/>
            <w:gridSpan w:val="3"/>
            <w:tcBorders>
              <w:top w:val="nil"/>
            </w:tcBorders>
          </w:tcPr>
          <w:p w:rsidR="009428F3" w:rsidRDefault="00222F01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428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9428F3">
              <w:rPr>
                <w:sz w:val="20"/>
                <w:szCs w:val="20"/>
              </w:rPr>
              <w:t xml:space="preserve"> $5,000,000</w:t>
            </w:r>
          </w:p>
        </w:tc>
      </w:tr>
      <w:tr w:rsidR="00D80433" w:rsidTr="002B48D6">
        <w:trPr>
          <w:trHeight w:val="284"/>
        </w:trPr>
        <w:tc>
          <w:tcPr>
            <w:tcW w:w="9576" w:type="dxa"/>
            <w:gridSpan w:val="10"/>
          </w:tcPr>
          <w:p w:rsidR="00D80433" w:rsidRPr="00D80433" w:rsidRDefault="00D80433" w:rsidP="009428F3">
            <w:pPr>
              <w:rPr>
                <w:b/>
                <w:sz w:val="20"/>
                <w:szCs w:val="20"/>
              </w:rPr>
            </w:pPr>
            <w:r w:rsidRPr="00D80433">
              <w:rPr>
                <w:b/>
                <w:sz w:val="20"/>
                <w:szCs w:val="20"/>
              </w:rPr>
              <w:t xml:space="preserve">Previous Insurance: </w:t>
            </w:r>
          </w:p>
        </w:tc>
      </w:tr>
      <w:tr w:rsidR="00D80433" w:rsidTr="002B48D6">
        <w:trPr>
          <w:trHeight w:val="284"/>
        </w:trPr>
        <w:tc>
          <w:tcPr>
            <w:tcW w:w="4788" w:type="dxa"/>
            <w:gridSpan w:val="6"/>
          </w:tcPr>
          <w:p w:rsidR="00D80433" w:rsidRPr="00D80433" w:rsidRDefault="00D80433" w:rsidP="009428F3">
            <w:pPr>
              <w:rPr>
                <w:sz w:val="20"/>
                <w:szCs w:val="20"/>
              </w:rPr>
            </w:pPr>
            <w:r w:rsidRPr="00D80433">
              <w:rPr>
                <w:sz w:val="20"/>
                <w:szCs w:val="20"/>
              </w:rPr>
              <w:t xml:space="preserve">Name of Previous Carrier: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D80433" w:rsidRPr="00D80433" w:rsidRDefault="00D8043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Policy #: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22F01">
              <w:rPr>
                <w:sz w:val="20"/>
                <w:szCs w:val="20"/>
              </w:rPr>
              <w:fldChar w:fldCharType="end"/>
            </w:r>
          </w:p>
        </w:tc>
      </w:tr>
      <w:tr w:rsidR="00D80433" w:rsidTr="002B48D6">
        <w:trPr>
          <w:trHeight w:val="284"/>
        </w:trPr>
        <w:tc>
          <w:tcPr>
            <w:tcW w:w="9576" w:type="dxa"/>
            <w:gridSpan w:val="10"/>
          </w:tcPr>
          <w:p w:rsidR="00D80433" w:rsidRPr="00C03E09" w:rsidRDefault="00D80433" w:rsidP="00D80433">
            <w:pPr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 xml:space="preserve">Have there been any </w:t>
            </w:r>
            <w:r w:rsidRPr="00C03E09">
              <w:rPr>
                <w:i/>
                <w:sz w:val="20"/>
                <w:szCs w:val="20"/>
              </w:rPr>
              <w:t>losses</w:t>
            </w:r>
            <w:r w:rsidRPr="00C03E09">
              <w:rPr>
                <w:sz w:val="20"/>
                <w:szCs w:val="20"/>
              </w:rPr>
              <w:t xml:space="preserve"> or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by the applicant in the past 5 years?</w:t>
            </w:r>
            <w:r>
              <w:rPr>
                <w:sz w:val="20"/>
                <w:szCs w:val="20"/>
              </w:rPr>
              <w:t xml:space="preserve"> If yes, complete below</w:t>
            </w:r>
            <w:r w:rsidRPr="00C03E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C03E09">
              <w:rPr>
                <w:sz w:val="20"/>
                <w:szCs w:val="20"/>
              </w:rPr>
              <w:t xml:space="preserve">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222F0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2F01">
              <w:rPr>
                <w:sz w:val="20"/>
                <w:szCs w:val="20"/>
              </w:rPr>
            </w:r>
            <w:r w:rsidR="00222F01">
              <w:rPr>
                <w:sz w:val="20"/>
                <w:szCs w:val="20"/>
              </w:rPr>
              <w:fldChar w:fldCharType="separate"/>
            </w:r>
            <w:r w:rsidR="00222F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D80433" w:rsidTr="002B48D6">
        <w:trPr>
          <w:trHeight w:val="284"/>
        </w:trPr>
        <w:tc>
          <w:tcPr>
            <w:tcW w:w="1596" w:type="dxa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Loss</w:t>
            </w:r>
          </w:p>
        </w:tc>
        <w:tc>
          <w:tcPr>
            <w:tcW w:w="1596" w:type="dxa"/>
            <w:gridSpan w:val="3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Location #</w:t>
            </w:r>
          </w:p>
        </w:tc>
        <w:tc>
          <w:tcPr>
            <w:tcW w:w="1596" w:type="dxa"/>
            <w:gridSpan w:val="2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</w:tc>
        <w:tc>
          <w:tcPr>
            <w:tcW w:w="1596" w:type="dxa"/>
            <w:gridSpan w:val="2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Amount</w:t>
            </w:r>
          </w:p>
        </w:tc>
        <w:tc>
          <w:tcPr>
            <w:tcW w:w="1596" w:type="dxa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</w:t>
            </w:r>
          </w:p>
        </w:tc>
        <w:tc>
          <w:tcPr>
            <w:tcW w:w="1596" w:type="dxa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Policy #</w:t>
            </w:r>
          </w:p>
        </w:tc>
      </w:tr>
      <w:tr w:rsidR="00D80433" w:rsidTr="002B48D6">
        <w:trPr>
          <w:trHeight w:val="284"/>
        </w:trPr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3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0433" w:rsidTr="002B48D6">
        <w:trPr>
          <w:trHeight w:val="284"/>
        </w:trPr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3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0433" w:rsidTr="002B48D6">
        <w:trPr>
          <w:trHeight w:val="284"/>
        </w:trPr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3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222F01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428F3" w:rsidRDefault="009428F3" w:rsidP="009428F3">
      <w:pPr>
        <w:rPr>
          <w:sz w:val="20"/>
          <w:szCs w:val="20"/>
        </w:rPr>
      </w:pPr>
    </w:p>
    <w:p w:rsidR="00D80433" w:rsidRDefault="00D80433" w:rsidP="009428F3">
      <w:pPr>
        <w:rPr>
          <w:sz w:val="20"/>
          <w:szCs w:val="20"/>
        </w:rPr>
      </w:pPr>
    </w:p>
    <w:p w:rsidR="009428F3" w:rsidRDefault="009428F3" w:rsidP="009428F3">
      <w:pPr>
        <w:rPr>
          <w:sz w:val="20"/>
          <w:szCs w:val="20"/>
        </w:rPr>
      </w:pPr>
    </w:p>
    <w:p w:rsidR="00D80433" w:rsidRDefault="00D80433" w:rsidP="009428F3">
      <w:pPr>
        <w:rPr>
          <w:sz w:val="20"/>
          <w:szCs w:val="20"/>
        </w:rPr>
      </w:pPr>
    </w:p>
    <w:p w:rsidR="00D80433" w:rsidRDefault="00D80433" w:rsidP="009428F3">
      <w:pPr>
        <w:rPr>
          <w:sz w:val="20"/>
          <w:szCs w:val="20"/>
        </w:rPr>
      </w:pPr>
    </w:p>
    <w:p w:rsidR="00D80433" w:rsidRPr="009428F3" w:rsidRDefault="00D80433" w:rsidP="009428F3">
      <w:pPr>
        <w:rPr>
          <w:sz w:val="20"/>
          <w:szCs w:val="20"/>
        </w:rPr>
      </w:pPr>
      <w:r>
        <w:rPr>
          <w:sz w:val="20"/>
          <w:szCs w:val="20"/>
        </w:rPr>
        <w:t>Signature of Insured: _______________________________________    Date: ___________________________</w:t>
      </w:r>
    </w:p>
    <w:sectPr w:rsidR="00D80433" w:rsidRPr="009428F3" w:rsidSect="0086250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A8" w:rsidRDefault="00FD6BA8" w:rsidP="009428F3">
      <w:pPr>
        <w:spacing w:after="0" w:line="240" w:lineRule="auto"/>
      </w:pPr>
      <w:r>
        <w:separator/>
      </w:r>
    </w:p>
  </w:endnote>
  <w:endnote w:type="continuationSeparator" w:id="0">
    <w:p w:rsidR="00FD6BA8" w:rsidRDefault="00FD6BA8" w:rsidP="0094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A8" w:rsidRDefault="00FD6BA8" w:rsidP="009428F3">
      <w:pPr>
        <w:spacing w:after="0" w:line="240" w:lineRule="auto"/>
      </w:pPr>
      <w:r>
        <w:separator/>
      </w:r>
    </w:p>
  </w:footnote>
  <w:footnote w:type="continuationSeparator" w:id="0">
    <w:p w:rsidR="00FD6BA8" w:rsidRDefault="00FD6BA8" w:rsidP="0094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8" w:rsidRDefault="00FD6BA8">
    <w:pPr>
      <w:pStyle w:val="Header"/>
    </w:pPr>
    <w:r w:rsidRPr="009428F3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4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28F3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8884920</wp:posOffset>
          </wp:positionV>
          <wp:extent cx="7162800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BA8" w:rsidRDefault="00FD6B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2+XlBwE6viGLOGYvnVTuoy+Yl0=" w:salt="1XRYbbLlakPJYfOzIfmh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F3"/>
    <w:rsid w:val="00000F0A"/>
    <w:rsid w:val="000158C8"/>
    <w:rsid w:val="00015D8C"/>
    <w:rsid w:val="00222F01"/>
    <w:rsid w:val="002B48D6"/>
    <w:rsid w:val="003A0D42"/>
    <w:rsid w:val="00862505"/>
    <w:rsid w:val="009428F3"/>
    <w:rsid w:val="00997923"/>
    <w:rsid w:val="00A8775D"/>
    <w:rsid w:val="00B30971"/>
    <w:rsid w:val="00BF3B2F"/>
    <w:rsid w:val="00CF3F38"/>
    <w:rsid w:val="00D421E6"/>
    <w:rsid w:val="00D80433"/>
    <w:rsid w:val="00DF5422"/>
    <w:rsid w:val="00EA5A49"/>
    <w:rsid w:val="00F72CDE"/>
    <w:rsid w:val="00F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F3"/>
  </w:style>
  <w:style w:type="paragraph" w:styleId="Footer">
    <w:name w:val="footer"/>
    <w:basedOn w:val="Normal"/>
    <w:link w:val="FooterChar"/>
    <w:uiPriority w:val="99"/>
    <w:semiHidden/>
    <w:unhideWhenUsed/>
    <w:rsid w:val="0094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8F3"/>
  </w:style>
  <w:style w:type="paragraph" w:styleId="BalloonText">
    <w:name w:val="Balloon Text"/>
    <w:basedOn w:val="Normal"/>
    <w:link w:val="BalloonTextChar"/>
    <w:uiPriority w:val="99"/>
    <w:semiHidden/>
    <w:unhideWhenUsed/>
    <w:rsid w:val="0094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2</cp:revision>
  <cp:lastPrinted>2017-05-19T17:22:00Z</cp:lastPrinted>
  <dcterms:created xsi:type="dcterms:W3CDTF">2017-08-10T14:55:00Z</dcterms:created>
  <dcterms:modified xsi:type="dcterms:W3CDTF">2017-08-10T14:55:00Z</dcterms:modified>
</cp:coreProperties>
</file>